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f9e3" w14:textId="d39f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Кенкиякского сельского округа на 2021–2023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декабря 2020 года № 570. Зарегистрировано Департаментом юстиции Актюбинской области 8 января 2021 года № 7956.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240 027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240 480,9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Кенкиякского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2021–2023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№550 "Об утверждении Темирского районного бюджета на 2021–2023 годы" предусмотрены на 2021 год объем субвенций, передаваемых из районного бюджета в бюджет Кенкиякского сельского округа в сумме 70 380 тысяч тенге.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4–1. Учесть в бюджете Кенкиякского сельского округа на 2021 год поступления целевых текущих трансфертов из областного бюджета в сумме 131 326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Темирского районного маслихата Актюбинской области от 13.07.2021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 в бюджете Кенкиякского сельского округа на 2021 год поступления целевых текущих трансфертов из районного бюджета в сумме 16 799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Темирского районного маслихата Актюбинской области от 13.10.2021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30 декабря 2020 года № 570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