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52ad" w14:textId="36a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9 апреля 2020 года № 470. Зарегистрировано Департаментом юстиции Актюбинской области 10 апреля 2020 года № 7038.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следующую категорию граждан, расходы которых по плате за пользование жилищем в частном жилищном фонде и арендных домах возлагается на местный бюджет: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Темирского районного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Темирского районного маслихата от 19 декабря 2008 года № 76 "Жеке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туралы" (зарегистрированное в Реестре государственной регистрации нормативных правовых актов № 3-10-94, опубликованное 29 января 2009 года в газете "Темір");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6 декабря 2018 года № 281 "О внесении изменения в решение районного маслихата от 19 декабря 2008 года № 76 "Жеке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туралы" (зарегистрированное в Реестре государственной регистрации нормативных правовых актов № 3-10-232, опубликованное 9 января 2019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