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6be" w14:textId="14d1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431 "Об утверждении бюджета Каиндинского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465. Зарегистрировано Департаментом юстиции Актюбинской области 3 апреля 2020 года № 6958.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431 "Об утверждении бюджета Каиндинского сельского округа на 2020 – 2022 годы" (зарегистрированное в Реестре государственной регистрации нормативных правовых актов № 6743,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"45 321" заменить цифрами "48 734";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"42 758" заменить цифрами "46 171";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"45 321" заменить цифрами "48 734";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Каиндинского сельского округа на 2020 год поступление целевого текущего трансферта из районного бюджета в сумме 3 413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Каиндинского сельского округа.".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431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рамках Государственной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