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c2c4" w14:textId="b26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2020 года № 443. Зарегистрировано Департаментом юстиции Актюбинской области 17 марта 2020 года № 6899. Утратило силу решением Темирского районного маслихата Актюбинской области от 20 августа 2020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3-10-234, опубликованное 9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 размере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района, 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