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63e7" w14:textId="d8f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Алтыкарасуского сельского округа на 2020 –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января 2020 года № 427. Зарегистрировано Департаментом юстиции Актюбинской области 17 января 2020 года № 6742.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Алтыкарасуского сельского округа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29 968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1 944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27 938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29 968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Темирского районного маслихата Актюбинской области от 01.01.2020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27.05.2020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15.09.2020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Алтыкарасуского сельского округа зачисляются следующие: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 и руководству, что с 1 января 2020 года установлено: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Темирского районного маслихата от 25 декабря 2019 года № 409 "Об утверждении Темирского районного бюджета на 2020-2022 годы" предусмотрены на 2020 год объем субвенций, передаваемые из районного бюджета в бюджет Алтыкарасуского сельского округа в сумме 20 353 тысяч тенге.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Алтыкарасуского сельского округа на 2020 год поступление целевого текущего трансферта из районного бюджета в сумме 7 585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оснований решения акима Алтыкарасуского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4-1 решением Темирского районного маслихата Актюбинской области от 01.01.2020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Темирского районного маслихата Актюбинской области от 27.05.2020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15.09.2020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01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января 2020 года № 427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2020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января 2020 года № 427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№ 427 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