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cc01" w14:textId="435c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щесайского сельского округа Мугалжарского района Актюбинской области от 6 марта 2020 года № 3. Зарегистрировано Департаментом юстиции Актюбинской области 10 марта 2020 года № 6852. Утратило силу решением акима Ащесайского сельского округа Мугалжарского района Актюбинской области от 18 июня 2020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щесайского сельского округа Мугалжарского района Актюбинской области от 18.06.2020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3 марта 2020 года № 2-12-4/39, аким Ащесайского сельского округа Мугалжарского район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Аксу Ащесайского сельского округа Мугалжарского района, в связи с выявлением заболевания бешенства среди крупного рогатого скот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щесайского сельского округа Мугалжарского района"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данного решения на интернет - ресурсе акимата Мугалжарского района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щес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