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6c3d" w14:textId="c206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Жем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2020 года № 540. Зарегистрировано Департаментом юстиции Актюбинской области 5 января 2021 года № 7914.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Жем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–79 813,3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-100,3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2021 год объем субвенций, передаваемых из районного бюджета в бюджет города Жем в сумме 72 275,0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Актюбинский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(за счет трансфертов из бюджета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2 813,3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(за счет трансфертов из бюджета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(за счет трансфертов из бюджета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72 209,00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