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6c3d" w14:textId="c206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Жем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540. Зарегистрировано Департаментом юстиции Актюбинской области 5 января 2021 года № 7914.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–79 813,3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-100,3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2021 год объем субвенций, передаваемых из районного бюджета в бюджет города Жем в сумме 72 275,0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Актюбинский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(за счет трансфертов из бюджета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2 813,3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(за счет трансфертов из бюджета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(за счет трансфертов из бюджета 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