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2ef" w14:textId="bc15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Мугалжарскому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24 декабря 2020 года № 396. Зарегистрировано Департаментом юстиции Актюбинской области 25 декабря 2020 года № 7835.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зарегистрированным в Реестре государственной регистрации нормативных правовых актов за № 14010,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Мугалжарскому району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Мугалжарскому району на 2021 год в разрезе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Мугалжарского района Актюбинской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 мунай маш комплект"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"Мугалжарская районная больница" на праве хозяйственного ведения государственного учреждения "Управления здравоохранения Актюбинской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"Кентавр"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"Эмбажылу" на праве хозяйственного ведения при государственном учреждении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"Мугалжарский районный отдел занятости и социальных программ"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"AltynEx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"Вернал Ойл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медицинское учреждение "Больница "Шапагат"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"Эмбинская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"Коммунальщик" при государственном учреждении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предриятие "Ясли-сад "Күншуақ"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"Самал"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"Эмбенская городская общеобразовательная средняя школа №1"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"Мугалжарская районная ветеринарная станция" на праве хозяйственного ведения государственного учреждения "Управления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города Кандыагаш"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"Мугалжарский районный дом культура" государственного учреждения "Мугалжарский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