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b6a" w14:textId="c6d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5 "Об утверждении бюджета Журы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7. Зарегистрировано Департаментом юстиции Актюбинской области 19 ноября 2020 года № 767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5 "Об утверждении бюджета Журынского сельского округа на 2020-2022 годы" (зарегистрированное в Реестре государственной регистрации нормативных правовых актов за № 6759, опубликованное 27 января 2020 года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6 350,0" заменить цифрами "57 2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54 038,0" заменить цифрами "54 95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14 871,8" заменить цифрами "114 29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58 521,8" заменить цифрами "- 57 03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58 521,8" заменить цифрами "57 03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58 521,8" заменить цифрами "57 033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