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456a" w14:textId="8224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392 "Об утверждении бюджета села Мугалжар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ноября 2020 года № 514. Зарегистрировано Департаментом юстиции Актюбинской области 18 ноября 2020 года № 7655.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392 "Об утверждении бюджета села Мугалжар на 2020-2022 годы" (зарегистрированное в Реестре государственной регистрации нормативных правовых актов № 6702,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"97 478,0" заменить цифрами "99 978,0";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"95 678,0" заменить цифрами "98 178,0";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"98 463,9" заменить цифрами "100 963,9".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11 ноября 2020 года № 514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6 января 2020 года № 392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