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5cbc" w14:textId="2095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6 января 2020 года № 390 "Об утверждении бюджета Батпаккольского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484. Зарегистрировано Департаментом юстиции Актюбинской области 2 сентября 2020 года № 7381.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390 "Об утверждении бюджета Батпаккольского сельского округа на 2020-2022 годы" (зарегистрированное в Реестре государственной регистрации нормативных правовых актов № 6700, опубликованное 20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96 177,0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