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c14b" w14:textId="f2d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2019 года № 342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сентября 2020 года № 408. Зарегистрировано Департаментом юстиции Актюбинской области 10 сентября 2020 года № 7405.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342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Мартукского района на 2020 год" (зарегистрированное в Реестре государственной регистрации нормативных правовых актов № 6632,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 на 2020 год";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Мартукского района следующую социальную поддержку на 2020 год:".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