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5173" w14:textId="bbf5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8 января 2020 года № 347 "Об утверждении бюджетов сельских округов Мартукского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мая 2020 года № 378. Зарегистрировано Департаментом юстиции Актюбинской области 27 мая 2020 года № 7136.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8 января 2020 года № 347 "Об утверждении бюджетов сельских округов Мартукского района на 2020-2022 годы" (зарегистрированное в Реестре государственной регистрации нормативных правовых актов № 6661,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"22 148,7" заменить цифрами "25 148,7",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"20 682" заменить цифрами "23 682";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"22 148,7" заменить цифрами "25 148,7";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"17 700,3" заменить цифрами "18 700,3",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"17 004" заменить цифрами "18 004";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"17 700,3" заменить цифрами "18 700,3";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"193 643,4" заменить цифрами "193 643,7";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"-1681,4" заменить цифрами "-1 681,7";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"1681,4" заменить цифрами "1 681,7";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"19 684,3" заменить цифрами "21 206,3",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"18 450" заменить цифрами "19 972";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"19 684,3" заменить цифрами "21 206,3";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"19 592" заменить цифрами "20 437,6",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"17 215" заменить цифрами "18 060,6";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"19 592" заменить цифрами "20 437,6";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"690 874,3" заменить цифрами "626 697,6",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"649 288,3" заменить цифрами "585 111,6";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"692 274" заменить цифрами "630 225,1";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"-1 399,7" заменить цифрами "-3 527,5";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"1 399,7" заменить цифрами "3 527,5";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"22 868" заменить цифрами "26 753",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"19 223" заменить цифрами "23 108";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"22 868" заменить цифрами "26 753";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"188 262,7" заменить цифрами "196 782,7",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"183 951,7" заменить цифрами "192 471,7";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"191 552" заменить цифрами "200 072,1";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(профицит)бюджета цифру "-3 289,3" заменить цифрами "-3 289,4";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цифру "3 289,3" заменить цифрами "3 289,4";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"91 169,4" заменить цифрами "96 305,4",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"88 758,6" заменить цифрами "93 894,6";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"91 169,4" заменить цифрами "96 305,4";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цифры "15 657,8" заменить цифрами "15 887,8",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"14 278" заменить цифрами "14 508";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"15 657,8" заменить цифрами "15 887,8".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2020 года.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Гончарюк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Мартукского районного маслихата от 26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Мартукского районного маслихата от 26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626 697,6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-3 289,4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Мартукского районного маслихата от 26 мая 2020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Мартукского районного маслихата от 8 января 2020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