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878" w14:textId="7ff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16 марта 2020 года № 355. Зарегистрировано Департаментом юстиции Актюбинской области 18 марта 2020 года № 6908. Утратило силу решением Мартукского районного маслихата Актюбинской области от 2 ноября 2023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Мартукского районного маслихата Актюбинской области от 02.11.2023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15 июля 2016 года № 30 "Об утверждении Правил оказания социальной помощи, установления размеров и определения перечня отдельных категорий нуждающихся граждан в Мартукском районе" (зарегистрированное в Реестре государственной регистрации нормативных правовых актов № 5022, опубликованное 10 августа 2016 года в Информационно–правовой системе нормативно-правовых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Мартукском районе, утвержденные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лицам, приравненным по льготам и гарантиям к участникам и инвалидам Великой Отечественной войны на коммунальные услуги в течение семи месяцев отопительного сезона (с октября по декабрь, с января по апрель) в размере 3500 (трех тысяч пятьсот) тенге;";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 (одного) месячного расчетного показателя" заменить словами "2 (двух) месячных расчетных показателей";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500 000 (пятиста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войны,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Великой Отечественной войны,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трудившимся и проходившим воинскую службу в тылу не менее 6 месяцев в период с 22 июня 1941 года по 9 мая 1945 года, получающим специальное государственное пособие, в размере 30 000 (тридцати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участников Великой Отечественной войны, не признававшихся инвалидами, не вступившим в повторный брак, в размере 50 000 (пятидесяти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умерших воинов-афганцев, не вступившим в повторный брак, в размере 50 000 (пятидесяти тысяч) тенге;";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Гончарюк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координации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"___"______________2020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