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78ca" w14:textId="7f97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пикетирования, в Кобдинском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14 октября 2020 года № 380. Зарегистрировано Департаментом юстиции Актюбинской области 16 октября 2020 года № 7543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Кобдинском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Кобдинском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Кобдинского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14 октября 2020 года 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Кобдинском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районным Домом культуры (Кобдинский район, село Кобда, улица Абилкайыр хана, 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проходы для входа и выхода к специальной техники, пожарной техники, спасательных и медицинских служб.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Абулхаир хана: от улицы А.Акимжанова до улицы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1,3 километра;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улицы освещены;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проходы для входа и выхода к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 (далее - Порядок)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Кобдинского района для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октября 2020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Кобдинском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Кобдинского районного маслихата Актюбинской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автомобильного транспорта и прилегающих к ним территориях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трубопроводах, национальной электрической сети, магистральных линиях связи и прилегающих к ним территориях - 800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