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b48c" w14:textId="ec2b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2020-2021 годы по Кобдинскому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10 октября 2020 года № 281. Зарегистрировано Департаментом юстиции Актюбинской области 13 октября 2020 года № 7534.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пастбищах", акимат Кобдинского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2020-2021 годы по Кобдинскому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"Кобдинский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интернет-ресурсе акимата Кобдинского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Кобдинского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Кобдинского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Кобдинского района от 10 октября 2020 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2020-2021 годы по Кобдинскому району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