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7d5" w14:textId="89a3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8 августа 2019 года № 223 "Об определении видов и порядка поощрений, а также размера денежного вознаграждения граждан, участвующих в обеспечении общественного порядка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8 октября 2020 года № 280. Зарегистрировано Департаментом юстиции Актюбинской области 9 октября 2020 года № 7528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8 августа 2019 года № 223 "Об определении видов и порядка поощрений, а также размер денежного вознаграждения граждан, участвующих в обеспечении общественного порядка в Кобдинском районе" (зарегистрированное в Реестре государственной регистрации нормативных правовых актов № 6343, опубликованное 23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8 октября 2020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"08" августа 2020 года № 223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Кобдинском районе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граждан, участвующих в обеспечении общественного порядка: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рассматриваются комиссией по поощрению граждан, участвующих в охране общественного порядка, способствовавших предупреждению и раскрытию преступлений (далее – Комиссия), созданной акиматом Кобдинского района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активно участвующих в охране общественного порядка, обеспечении общественной безопасности, предупреждениии и пресечении преступлений, представляются на рассмотрение комиссии начальником Кобдинского районного ОП*.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Решение, принятое комиссией, является основанием для поощрения, а приказ начальника ДП* Актюбинской области в соответствии с принятым решением комиссии - для оплаты поощрения.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 Комиссия с учетом поощряемым вклада в обеспечение общественного порядка.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10-кратного месячного расчетного показателя.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Кобдинским районным ОП, за счет средств областного бюджета.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поощрения предусматриваются отдельной программой в составе расходов ДП Актюбинской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