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37d5" w14:textId="89a3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Кобдинского района от 8 августа 2019 года № 223 "Об определении видов и порядка поощрений, а также размера денежного вознаграждения граждан, участвующих в обеспечении общественного порядка в Кобдинском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8 октября 2020 года № 280. Зарегистрировано Департаментом юстиции Актюбинской области 9 октября 2020 года № 7528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8 августа 2019 года № 223 "Об определении видов и порядка поощрений, а также размер денежного вознаграждения граждан, участвующих в обеспечении общественного порядка в Кобдинском районе" (зарегистрированное в Реестре государственной регистрации нормативных правовых актов № 6343, опубликованное 23 августа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района,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Кобдинского района от 8 октября 2020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Кобдинского района от "08" августа 2020 года № 223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Кобдинском районе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поощрения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граждан, участвующих в обеспечении общественного порядка: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рассматриваются комиссией по поощрению граждан, участвующих в охране общественного порядка, способствовавших предупреждению и раскрытию преступлений (далее – Комиссия), созданной акиматом Кобдинского района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активно участвующих в охране общественного порядка, обеспечении общественной безопасности, предупреждениии и пресечении преступлений, представляются на рассмотрение комиссии начальником Кобдинского районного ОП*.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Решение, принятое комиссией, является основанием для поощрения, а приказ начальника ДП* Актюбинской области в соответствии с принятым решением комиссии - для оплаты поощрения.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 Комиссия с учетом поощряемым вклада в обеспечение общественного порядка.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денежного вознаграждения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10-кратного месячного расчетного показателя.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Кобдинским районным ОП, за счет средств областного бюджета.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поощрения предусматриваются отдельной программой в составе расходов ДП Актюбинской области.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Отдел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ДП –Департамент полиции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