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3190" w14:textId="6173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8 января 2020 года № 289 "Об утверждении бюджета Бегалинского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сентября 2020 года № 372. Зарегистрировано Департаментом юстиции Актюбинской области 5 октября 2020 года № 7515.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8 января 2020 года № 289 "Об утверждении бюджета Бегалинского сельского округа на 2020-2022 годы" (зарегистрированное в Реестре государственной регистрации нормативных правовых актов № 6676,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"45 445,2" заменить цифрами "43 745,2";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"43 026,0" заменить цифрами "41 326,0";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"45 445,2" заменить цифрами "43 745,2";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на казахском языке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24 сентября 2020 года 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Бегалинского сельского округа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