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1614" w14:textId="5d61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294 "Об утверждении бюджета Сугалинского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2020 года № 368. Зарегистрировано Департаментом юстиции Актюбинской области 5 октября 2020 года № 7512.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294 "Об утверждении бюджета Сугалинского сельского округа на 2020-2022 годы" (зарегистрированное в Реестре государственной регистрации нормативных правовых актов № 6666,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"12 617,2" заменить цифрами "12 926,2";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"11 906,0" заменить цифрами "12 215,0";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"12 617,2" заменить цифрами "12 926,2";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24 сентября 2020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