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df76" w14:textId="76cd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285 "Об утверждении бюджета Бестауского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348. Зарегистрировано Департаментом юстиции Актюбинской области 7 июля 2020 года № 7245.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285 "Об утверждении бюджета Бестауского сельского округа на 2020-2022 годы" (зарегистрированное в Реестре государственной регистрации нормативных правовых актов № 6680,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"29 535,0" заменить цифрами "31 668,1";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поступлениям- цифры "0,0" заменить цифрами "625,1";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"28 871,0" заменить цифрами "30 379,0";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"29 535,0" заменить цифрами "31 668,1".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капитальный и средний ремонт автомобильных дорог в городах районного значения, селах, поселках, сельских округах.".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