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efd9" w14:textId="d4ae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25 декабря 2019 года № 396 "Об утверждении Каргалинского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2020 года № 530. Зарегистрировано Департаментом юстиции Актюбинской области 25 декабря 2020 года № 7837.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396 "Об утверждении Каргалинского районного бюджета на 2020-2022 годы" (зарегистрированное в Реестре государственной регистрации нормативных правовых актов № 6630,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"5 755 206" заменить цифрами "5 447 861",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"10 099" заменить цифрами "10 088";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"5 152 516" заменить цифрами "4 845 182";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"6 360 698" заменить цифрами "6 053 353";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"72 134" заменить цифрами "51 062",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"99 412" заменить цифрами "78 340";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"-677 626" заменить цифрами "-656 554";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"677 626" заменить цифрами "656 554";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цифры "515 797,4" заменить цифрами "494 725,4";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увеличение оплаты труда педагогов государственных организаций среднего и дополнительного образования в сфере физической культуры и спорта.".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24 декабря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25 декабря 2019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