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5cd6" w14:textId="fba5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25 декабря 2019 года № 396 "Об утверждении Каргалинского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 ноября 2020 года № 506. Зарегистрировано Департаментом юстиции Актюбинской области 10 ноября 2020 года № 7620.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25 декабря 2019 года № 396 "Об утверждении Каргалинского районного бюджета на 2020-2022 годы" (зарегистрированное в Реестре государственной регистрации нормативных правовых актов № 6630,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"5 673 929" заменить цифрами "5 755 206",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"5 071 239" заменить цифрами "5 152 516";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"6 383 542" заменить цифрами "6 360 698";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"- 781 747" заменить цифрами "- 677 626";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"781 747" заменить цифрами "677 626";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цифры "619 918,4" заменить цифрами "515 797,4";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"9 000" заменить цифрой "0".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 ноября 2020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25 декабря 2019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