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bece" w14:textId="6eeb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501. Зарегистрировано Департаментом юстиции Актюбинской области 24 сентября 2020 года № 7487.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Каргалинском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после его официального опубликования на интернет-ресурсе Каргалинского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16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Каргалинском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собраний,митингов,пикетирования: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районного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(Каргалинский район, с.Бадамша, ул.Кунаева, 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Айтеке би через ул.им.В.Пацаева по улице Абулхаир хана до ул.Кунаева,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1,5 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 (далее-Порядок)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Каргалинского района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гражданами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 Республики Казахстан "О порядке организации и проведения мирных собраний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Каргалинского районного маслихата Актюбинской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автомобильного транспорта и прилегающих к ним территориях–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