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95d6" w14:textId="5cf9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25 декабря 2019 года № 396 "Об утверждении Каргалинского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августа 2020 года № 485. Зарегистрировано Департаментом юстиции Актюбинской области 4 сентября 2020 года № 7398.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396 "Об утверждении Каргалинского районного бюджета на 2020-2022 годы" (зарегистрированное в Реестре государственной регистрации нормативных правовых актов № 6630,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"5 645 529" заменить цифрами "5 673 929",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"575 953" заменить цифрами "587 591";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"24 737" заменить цифрами "10 099";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цифры "2 000" заменить цифрами "5 000";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"5 042 839" заменить цифрами "5 071 239";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"6 355 142" заменить цифрами "6 383 542";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присуждение грантов государственным учреждениям образования за высокие показатели работы.".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строительство и реконструкция автомобильных дорог в городах районного значения, селах, поселках, сельских округах;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мест захоронений и погребение безродных.".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"9 000".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Каргалинского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396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