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66e2" w14:textId="83d6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июня 2020 года № 470. Зарегистрировано Департаментом юстиции Актюбинской области 8 июня 2020 года № 7163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шешіміне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Каргалинского районного маслихата, признанных утратившими силу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20 декабря 2013 года № 175 "Об определении категорий граждан, расходы которых по арендной плате за пользование жилищем в частном жилищном фонде и арендных домах возлагаются на местный бюджет" (зарегистрированное в Реестре государственной регистрации нормативных правовых актов № 3753, опубликованное 30 января 2014 года в газете "Қарғалы");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10 июня 2016 года № 36 "О дополнительном регламентировании порядка проведения мирных собраний, митингов, шествий, пикетов и демонстраций в Каргалинском районе" (зарегистрированное в Реестре государственной регистрации нормативных правовых актов № 4987, опубликованное 15 июля 2016 года в информационно-правовой системе нормативных правовых актов Республики Казахстан "Әділет");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9 августа 2019 года № 375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района" (зарегистрированное в Реестре государственной регистрации нормативных правовых актов № 6348, опубликованное 20 августа 2019 года в эталонном контрольном банке нормативных правовых актов Республики Казахстан в электронном виде);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11 марта 2020 года № 423 "О внесении изменения в решение Каргалинского районного маслихата от 9 августа 2019 года № 375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района" (зарегистрированное в Реестре государственной регистрации нормативных правовых актов № 6871, опубликованное 18 марта 2020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