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1fb" w14:textId="51b4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411 "Об утверждении бюджета Кемпирсайского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467. Зарегистрировано Департаментом юстиции Актюбинской области 8 июня 2020 года № 7159.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411 "Об утверждении бюджета Кемпирсайского сельского округа на 2020-2022 годы" (зарегистрованное в Реестре государственной регистрации нормативных правовых актов № 6717,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411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