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9c1e" w14:textId="be49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1 марта 2018 года № 228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448. Зарегистрировано Департаментом юстиции Актюбинской области 8 апреля 2020 года № 6998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1 марта 2018 года № 228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маслихата"" (зарегистрированное в Реестре государственной регистрации нормативных правовых актов № 3-6-153, опубликованное 6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