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5361" w14:textId="55e5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Иргизского районного маслихата от 20 мая 2016 года № 23 "О дополнительном регламентировании порядка проведения мирных собраний, митингов, шествий, пикетов и демонстраций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 июля 2020 года № 319. Зарегистрировано Департаментом юстиции Актюбинской области 8 июля 2020 года № 7297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20 мая 2016 года № 23 "О дополнительном регламентировании порядка проведения мирных собраний, митингов, шествий, пикетов и демонстраций в Иргизском районе" (зарегистрированное в Реестре государственной регистрации нормативных правовых актов № 4951, опубликованное 15 июня 2016 года в информационно-правовой системе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