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1ad5" w14:textId="6b21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дополнения в решение районного маслихата от 6 января 2020 года № 275 "Об утверждении бюджета Таупского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26 марта 2020 года № 296. Зарегистрировано Департаментом юстиции Актюбинской области 1 апреля 2020 года № 6951.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275 "Об утверждении бюджета Таупского сельского округа на 2020-2022 годы" (зарегистрированное в Реестре государственной регистрации нормативных правовых актов № 6732,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"61 044" заменить цифрами "63 499";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"59 638" заменить цифрами "62 093";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"61 044" заменить цифрами "63 499";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бюджете Таупского сельского округа на 2020 год целевые текущие трансферты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дендрологического плана- 2 455 тысяч тенге.".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Иргизского районного маслихата от 26 марта 2020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ГУ "Аппарат Иргизского районного маслихата" от 6 января 2020 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Таупского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