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72a3" w14:textId="e617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272. Зарегистрировано Департаментом юстиции Актюбинской области 16 января 2020 года № 6735.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–133 080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133 156,6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21.09.2020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№258 "Об утверждении Иргизского районного бюджета на 2020 - 2022 годы" предусмотрены на 2020 год субвенции, передаваемые из районного бюджета в бюджет Кызылжарского сельского округа в сумме 105 700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Кызылжарского сельского округа на 2020 год поступление текущих целевых трансфертов из республиканского и областного бюджетов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- 7 417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- 1 422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- 3 600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дошкольных организации - 940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Кызылжарского сельского округа на 2020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3500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 – 3000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Кызылжарского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