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72a3" w14:textId="e617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6 января 2020 года № 272. Зарегистрировано Департаментом юстиции Актюбинской области 16 января 2020 года № 6735.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–133 080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133 156,6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21.09.2020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№258 "Об утверждении Иргизского районного бюджета на 2020 - 2022 годы" предусмотрены на 2020 год субвенции, передаваемые из районного бюджета в бюджет Кызылжарского сельского округа в сумме 105 700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Кызылжарского сельского округа на 2020 год поступление текущих целевых трансфертов из республиканского и областного бюджетов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- 7 417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- 1 422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- 3 600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- 243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до 56 дней педагогических работников дошкольных организации - 940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- 1 803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Кызылжарского сельского округа на 2020 год поступление текущих целевых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плана- 2 455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– 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городах районного значения, селах, поселках, сельских округах – 3000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Иргизского районного маслихата Актюбинской области от 21.09.2020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сельского округа, не подлежащих секвестру в процессе исполнения бюджета Кызылжарского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Иргизского района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января 2020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ГУ "Аппарат Иргизского районного маслихата" от 6 января 2020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ГУ "Аппарат Иргизского районного маслихата" от 6 января 2020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ГУ "Аппарат Иргизского районного маслихата" от 6 января 2020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