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55df" w14:textId="5425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Жайсанбайского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6 января 2020 года № 276. Зарегистрировано Департаментом юстиции Актюбинской области 16 января 2020 года № 6731.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Жайсанбайского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–31 398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Иргизского районного маслихата Актюбинской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03.07.2020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2019 года № 258 "Об утверждении Иргизского районного бюджета на 2020 - 2022 годы" предусмотрены на 2020 год субвенции, передаваемые из районного бюджета в бюджет Жайсанбайского сельского округа в сумме 14400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Жайсанбайского сельского округа на 2020 год поступление текущих целевых трансфертов из республиканского и областного бюджетов через районный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- 1 680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дошкольных организациях - 1 200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снижение оплаты за питание в дошкольных организациях образования получающим адресную социальную помощь - 66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- 10676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трудового отпуска продолжительностью 42 календарных дней до 56 дней педагогических работников дошколных организации - 272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- 60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Жайсанбайского сельского округа на 2020 год целевые текущие трансферты из районного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дендрологического плана- 2 455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Иргизского районного маслихата Актюбинской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сельского округа, не подлежащих секвестру в процессе исполнения бюджета Жайсанбайского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Иргизского района после его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Иргизского районного маслихата от 6 января 2020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ГУ "Аппарат Иргизского районного маслихата" от 6 января 2020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ГУ "Аппарат Иргизского районного маслихата" от 6 января 2020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ГУ "Аппарат Иргизского районного маслихата" от 6 января 2020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Жайсанбайского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