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b468" w14:textId="5f5b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Байганинского районного маслихата от 29 апреля 2016 года № 18 "О дополнительном регламентировании порядка проведения мирных собраний, митингов, шествий, пикетов и демонстраций в Байганинском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июня 2020 года № 352. Зарегистрировано Департаментом юстиции Актюбинской области 22 июня 2020 года № 7210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апреля 2016 года № 18 "О дополнительном регламентировании порядка проведения мирных собраний, митингов, шествий, пикетов и демонстраций в Байганинском районе" (зарегистрированное в Реестре государственной регистрации нормативных правовых актов № 4913, опубликованное 18 мая 2016 года в информационно-правовой системе нормативных правовых актов Республики Казахстан "Әділет").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на казахском языке внесено изменение, текст на русском языке не меняется решением Байганинского районного маслихата Актюбинской области от 25.08.2020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