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b468" w14:textId="5f5b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ганинского районного маслихата от 29 апреля 2016 года № 18 "О дополнительном регламентировании порядка проведения мирных собраний, митингов, шествий, пикетов и демонстраций в Байган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июня 2020 года № 352. Зарегистрировано Департаментом юстиции Актюбинской области 22 июня 2020 года № 72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апреля 2016 года № 18 "О дополнительном регламентировании порядка проведения мирных собраний, митингов, шествий, пикетов и демонстраций в Байганинском районе" (зарегистрированное в Реестре государственной регистрации нормативных правовых актов № 4913, опубликованное 18 мая 2016 года в информационно-правовой системе нормативных правовых актов Республики Казахстан "Әділет"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на казахском языке внесено изменение, текст на русском языке не меняется решением Байганинского районного маслихата Актюбин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