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d4f8" w14:textId="25ed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9 "Об утверждении бюджета Маржан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45. Зарегистрировано Департаментом юстиции Актюбинской области 10 ноября 2020 года № 76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9 "Об утверждении бюджета Маржанбулакского сельского округа на 2020-2022 годы" (зарегистрированное в Реестре государственной регистрации нормативных правовых актов № 6750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0 012,4" заменить цифрами "69 94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4 503" заменить цифрами "4 5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55,4" заменить цифрами "42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5 054" заменить цифрами "64 98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2 156,5" заменить цифрами "72 09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2 144,1" заменить цифрами "-2 1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я профицита) бюджета – цифры "2 144,1" заменить цифрами "2 1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2 14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м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