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7c9d" w14:textId="8587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Алгинского районного маслихата от 25 декабря 2019 года № 323 "Об утверждении Алгинского районного бюджета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24 апреля 2020 года № 373. Зарегистрировано Департаментом юстиции Актюбинской области 5 мая 2020 года № 7079.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25 декабря 2019 года № 323 "Об утверждении Алгинского районного бюджета на 2020-2022 годы" (зарегистрированное в реестре государственной регистрации нормативных правовых актов № 6634, опубликованное 31 декабря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"12 004 981,8" заменить цифрами "11 803 839,8";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"846 616" заменить цифрами "830 110";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цифры "31 433" заменить цифрами "41 433";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"11 098 245,8" заменить цифрами "10 903 609,8";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"12 085 683,8" заменить цифрами "12 806 776,1";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цифры "93 717" заменить цифрами "526 188,6";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цифры "119 295" заменить цифрами "551 766,6";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цифры "-182 419" заменить цифрами "-1 537 124,9";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- цифры "182 419" заменить цифрами "1 537 124,9";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42 500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 – 32 668 тенге.";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 в районном бюджете на 2020 год целевые текущие трансферты в областной бюджет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40 611,2 тысяч тенге на компенсацию потерь в связи с изменением функций по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117 579 тысяч тенге в связи с введением чрезвычайного положения";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- цифры "143 434" заменить цифрами "218 546";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 - цифры "50 587" заменить цифрами "169 674";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десятом - цифры "1 458 905" заменить цифрами "1 055 604";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"6 506 тысяч тенге на компенсацию потерь в связи со снижением налоговой нагрузки для субъектов малого и среднего бизнеса";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- цифры "768 002" заменить цифрами "648 002";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- цифры "119 957" заменить цифрами "399 183";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- цифры "22 456" заменить цифрами "15 856";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 - цифры "181 220" заменить цифрами "71 751";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девятнадцатый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втором - цифры "47 850" заменить цифрами "16 502";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"20 800 тысяч тенге на организацию дистанционного обучения для детей социально-уязвимых слоев населения";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"50 560 тысяч тенге на обеспечение продуктово-бытовым набором отдельных категорий населения на период чрезвычайного положения".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Учесть в районном бюджете на 2020 год займы для финансирования мер в рамках Дорожной карты занятости в сумме 1 354 705,9 тысяч тенге".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Алгинского районного маслихата, после его официального опубликования.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Джармухамбетова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24 апреля 2020 года № 373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25 декабря 2019 года № 323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11803839,8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10903609,8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12806776,1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2182339,7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 осуществляется при установлении границ областей, городов областного значения, городов областного значения, поселков, деревень,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-1537124,9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1537124,9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88702,3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