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e956" w14:textId="96be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356 "Об утверждении бюджета Комсомольского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 июля 2020 года № 431. Зарегистрировано Департаментом юстиции Актюбинской области 8 июля 2020 года № 7268.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356 "Об утверждении бюджета Комсомольского сельского округа на 2020-2022 годы" (зарегистрированное в Реестре государственной регистрации нормативных правовых актов № 6772,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"230 381,0" заменить цифрами "234 058,5";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"209 745,0" заменить цифрами "213 422,5";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"232 598,7" заменить цифрами "236 276,2";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с 1 января 2020 года: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- 2 651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 − 31 183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– 2 778 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 – 32 668 тенге".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356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