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c5f5" w14:textId="80cc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24 апреля 2020 года № 92. Зарегистрировано Департаментом юстиции Актюбинской области 29 апреля 2020 года № 7077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9320 гектаров, расположенный на участке "Копабай" Айтекебийского района без изъятия у землепользователей, для проведения работ по разведке полезных ископаемых товариществом с ограниченной ответственностью "Clobmine", сроком до 7 октября 2022 года.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