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67c9" w14:textId="95a6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постановление акимата города Актобе от 18 июня 2020 года № 2409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26 октября 2020 года № 4014. Зарегистрировано Департаментом юстиции Актюбинской области 27 октября 2020 года № 7562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16 октября 2020 года № 5-2/373,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заболевания бруцеллез среди крупного рогатого скота снять ограничительные мероприятия, установленные на территории улицы Байтак жилого массива Ульке района "Алматы" города Актобе.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18 июня 2020 года за № 2409 "Об установлении ограничительных мероприятий" (зарегистрированное в Реестре государственной регистрации нормативных правовых актов за № 7203, опубликованное 26 июня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сельского хозяйства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Актобе,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