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4d1e" w14:textId="2d84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25 декабря 2019 года № 503 "Об утверждении бюджета города Актобе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11 мая 2020 года № 553. Зарегистрировано Департаментом юстиции Актюбинской области 13 мая 2020 года № 7090.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2019 года № 503 "Об утверждении бюджета города Актобе на 2020 – 2022 годы" (зарегистрированное в Реестре государственной регистрации нормативных правовых актов за № 6637,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"87 208 776,8" заменить цифрами "82 220 342,5",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"40 203 786,8" заменить цифрами "34 896 310,8";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"41 493 647,0" заменить цифрами "41 812 688,7";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"88 849 490,7" заменить цифрами "106 364 721,3";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"- 1 640 713,9" заменить цифрами "- 24 144 378,8";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"1 640 713,9" заменить цифрами "24 144 378,8",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займов: цифры "7 000 000,0" заменить цифрами "29 503 664,9".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11 мая 2020 года 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34 896 310,8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41 812 688,7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41 812 688,7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41 812 688,7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2 066 314,8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1 544 673,8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41 400 619,9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30 127 497,2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25 357 465,0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3 974 537,8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3 974 537,8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12 312 565,1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6 538 167,7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19 490 176,3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19 490 176,3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5 997 371,9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11 368 320,8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- 24 144 378,8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24 144 378,8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11 мая 2020 года 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25 642 700,0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16 014 791,0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4 365 628,0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10 973 950,0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5 414 678,0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9 627 909,0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2 284 312,0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11 мая 2020 года 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45 673 653,6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21 129 380,6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5 800 410,7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13 252 854,9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11 327 609,1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933 110,4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24 544 273,0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15 441 821,5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4 248 467,4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8 956 995,0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9 102 451,5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4 319 028,6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1 416 077,0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1 313 818,9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