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a058" w14:textId="4f7a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Актобе от 30 марта 2018 года № 315 "Об установлении единых ставок фиксированного налога по городу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февраля 2020 года № 520. Зарегистрировано Департаментом юстиции Актюбинской области 5 марта 2020 года № 6849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30 марта 2018 года № 315 "Об установлении единых ставок фиксированного налога по городу Актобе" (зарегистрированное в Реестре государственной регистрации нормативных правовых актов за № 3-1-186, опубликованное 27 апреля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