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84969" w14:textId="91849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19 марта 2020 года № 107. Зарегистрировано Департаментом юстиции Актюбинской области 20 марта 2020 года № 6912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 акимата Актюбинской области: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21 июля 2015 года № 273 "О внесении изменений и дополнений в постановление акимата области от 24 апреля 2015 года № 135 "Об утверждении регламента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(зарегистрированное в Реестре государственной регистрации нормативных правовых актов № 4488, опубликованное 3 сентября 2015 года в Информационно-правовой системе нормативных правовых актов Республики Казахстан "Әділет");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15 марта 2018 года № 125 "Об утверждении регламента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(зарегистрированное в Реестре государственной регистрации нормативных правовых актов № 5904, опубликованное 13 апреля 2018 года в Эталонном контрольном банке нормативных правовых актов Республики Казахстан в электронном виде).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экономики и бюджетного планирования Актюбинской области"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