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b9e2" w14:textId="13db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марта 2020 года № 95. Зарегистрировано Департаментом юстиции Актюбинской области 10 марта 2020 года № 6857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6 марта 2020 года № 95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мая 2015 года № 176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№ 4416, опубликованное 16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мая 2015 года № 177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4418, опубликованное 17 июля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4465, опубликованное 24 августа 2015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2016 года № 85 "О внесении изменений в постановление акимата Актюбинской области от 29 мая 2015 года № 177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4846, опубликованное 22 апреля 2016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2016 года № 86 "О внесении изменений в постановление акимата Актюбинской области от 29 мая 2015 года № 176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№ 4844, опубликованное 22 апреля 2016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марта 2016 года № 104 "О внесении изменений в постановление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4847, опубликованное 28 апреля 2016 года в информационно-правовой системе нормативных правовых актов Республики Казахстан "Әділет").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марта 2017 года № 67 "О внесении изменения в постановление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5436, опубликованное 27 апреля 2017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