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fcd4" w14:textId="e28f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26 февраля 2020 года № 509 и постановление акимата Актюбинской области от 26 февраля 2020 года № 74. Зарегистрированы Департаментом юстиции Актюбинской области 3 марта 2020 года № 6847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на основании заключениями Республиканской ономастической комиссии при Правительстве Республики Казахстан от 10 июля 2018 года и 24 мая 2019 года, с учетом мнения населения соответствующей территории, протоколами проведенных публичных слушаний в постоянной комиссии маслихата города Актобе,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"Астана"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Қазтуған жырау,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Бабатайұлы,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Мұхамеджан Сералин,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Нәзір Төреқұлов,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Ақтүбек,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Соқпақбаев,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Аршын,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Ақшуақ,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Миялы,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Нұржауған,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Ақтілек,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арқа,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Жұмат Шанин,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Әлімхан Ермеков,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Үкілі Ыбырай,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Әбілхан Қастеев,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Халифа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Қағанат,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Шопан ата,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Зеңгі баба,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Назқоңыр,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Қамбар ата,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Көксарай,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Кейкі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Әзілхан Нұршайықов,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Қызыларай,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Шұбарағаш,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Шоқыр Бөлтекұлы,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29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Бұлбұл,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 Көкше,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Мұстафа Өзтүрік,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Сайрам,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Шыңғыс Айтматов,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Баянды,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Ақтоған,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Баянауыл,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39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Бестас,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Сұлутал,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Ордабасы,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 желек,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Ақтолқын,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 дәуір,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Дәнеш Рақышев,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Керегетас,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Майлықожа ақын,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Жаңатас,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49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Тереңөзек,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Үмбетей жырау,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Тастемір,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Таң самалы,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Жылқаман батыр,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Күйші Нұртуған,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Армандастар,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Сұлтанбек Қожанов,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Шымбұлақ,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59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Көкжазық,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Рақымжан Қошқарбаев,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Сағидолла Құбашев,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Қосарал,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Жауһар,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Ақбозат,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Айшуақ,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69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Өренсай,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Ақбақай,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Шұбартал,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Ақжүрек,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Мұғалжар,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Белжайлау,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Барыс,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күйші Ықылас,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 жарғы,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79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Шұбарсу,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Ұланбел,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Барлыбек Сыртанов,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қазық,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Молшылық,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Талдықорған,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Қарақамыс,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күйші Дәулеткерей,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89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Григорий Потанин,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Толғанай,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Санжар Асфендияров,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Жаяу Мұса,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 ұлан,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Сабыр Рахимов,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Дала қыраны,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Еділ-Жайық,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Шортанбай ақын,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99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Айқын,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Жұлдызды,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Қадырғали Жалайыри,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Қоңырөлең,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Бестерек,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Ақөзек,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Ханжайлау,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 талап,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Батырлар,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109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Кемел,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Асан қайғы,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Ақкент,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Ақжазық,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Бастау,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Ақсемсер,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Мыңбұлақ,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Көктерек,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Ақжарқын,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119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Күнгей,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Таңқурай,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Алқатерек,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Аққұдық,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Қоскоңыр,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Латиф Хамиди,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 Аманжолов,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Естай ақын,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Айдарлы, согласно </w:t>
      </w:r>
      <w:r>
        <w:rPr>
          <w:rFonts w:ascii="Times New Roman"/>
          <w:b w:val="false"/>
          <w:i w:val="false"/>
          <w:color w:val="000000"/>
          <w:sz w:val="28"/>
        </w:rPr>
        <w:t>схематической карте 128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и переулок района "Алматы" города Актобе: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"60 лет Октября" – в улицу "Сарыжайлау";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"Советскую" – в улицу "Балдырған";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"Центральную" – в улицу "Сартай батыра";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"Рудный" – в переулок "Бесшағыл".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акиму города Актобе (Абдуллину М. Е.) принять меры вытекающие из настоящего совместного постановления акимата и решения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