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af1e" w14:textId="877a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Шортандинском районе на 2021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30 октября 2020 года № А-10/263. Зарегистрировано Департаментом юстиции Акмолинской области 30 октября 2020 года № 8110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Шортандинском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А-10/263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Шортандинском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592"/>
        <w:gridCol w:w="3115"/>
        <w:gridCol w:w="3116"/>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"Горно-Металлургический Концерн Казахалтын"</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