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9114" w14:textId="4e69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Сандыктаускому району на 2021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30 октября 2020 года № А-11/257. Зарегистрировано Департаментом юстиции Акмолинской области 3 ноября 2020 года № 8130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Сандыктаускому району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Сандыктауского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30 октября 2020 года</w:t>
            </w:r>
            <w:r>
              <w:br/>
            </w:r>
            <w:r>
              <w:rPr>
                <w:rFonts w:ascii="Times New Roman"/>
                <w:b w:val="false"/>
                <w:i w:val="false"/>
                <w:color w:val="000000"/>
                <w:sz w:val="20"/>
              </w:rPr>
              <w:t>№ А-11/257</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Сандыктаускому району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7276"/>
        <w:gridCol w:w="1494"/>
        <w:gridCol w:w="256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"Сандықтау–Су" при отделе жилищно-коммунального хозяйства, пассажирского транспорта и автомобильных дорог Сандыктауского района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