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e6d6" w14:textId="e76e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Жаксынского районного маслихата от 14 февраля 2017 года № 6ВС-10-5 "О дополнительном регламентировании порядка проведения мирных собраний, митингов, шествий, пикетов и демонстраций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 июля 2020 года № 6ВС-58-2. Зарегистрировано Департаментом юстиции Акмолинской области 13 июля 2020 года № 7950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со 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27 Закона Республики Казахстан от 6 апреля 2016 года "О правовых актах",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дополнительном регламентировании порядка проведения мирных собраний, митингов, шествий, пикетов и демонстраций в Жаксынском районе" от 14 февраля 2017 года № 6ВС-10-5 (зарегистрировано в Реестре государственной регистрации нормативных правовых актов № 5826, опубликовано 28 марта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