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bd0a" w14:textId="374b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26 декабря 2018 года № 6ВС-36-2 "Об определении порядка и размера оказания жилищной помощи малообеспеченным семьям (гражданам), проживающим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15 мая 2020 года № 6С-55-3. Зарегистрировано Департаментом юстиции Акмолинской области 18 мая 2020 года № 7856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оказания жилищной помощи малообеспеченным семьям (гражданам), проживающим в Жаксынском районе" от 26 декабря 2018 года № 6ВС-36-2 (зарегистрировано в Реестре государственной регистрации нормативных правовых актов № 6985, опубликовано 12 января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