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771f" w14:textId="f517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Жаксынского района от 7 декабря 2018 года № 9 "Об образовании избирательных участков на территории Жаксынского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Жаксынского района Акмолинской области от 27 марта 2020 года № 2. Зарегистрировано Департаментом юстиции Акмолинской области 30 марта 2020 года № 7769. Утратило силу решением акима Жаксынского района Акмолинской области от 9 июля 2021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Жаксынского района Акмолинской области от 09.07.2021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 Жаксынского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Жаксынского района "Об образовании избирательных участков на территории Жаксынского района" от 7 декабря 2018 года № 9 (зарегистрировано в Реестре государственной регистрации нормативных правовых актов № 6909, опубликовано 14 декабря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строку 3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Избирательный участок № 458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Жаксынский район, село Кировское, улица Кирова, 10, сельский Дом культуры государственного коммунального казенного предприятия "Районный Дом культуры" при отделе культуры и развития языков Жаксынского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Кировское.";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строку 6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Избирательный участок № 461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Жаксынский район, село Моховое, улица Сакена Сейфуллина, 1, коммунальное государственное учреждение "Моховская основная школа" при отделе образования Жаксынского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Моховое, улица Абая – 6, 7, 8, 9, 11, 12; улица Амангельды Иманова – 1, 3, 5, 8, 9, 10, 11, 12, 13, 15, 19, 21, 23, 24, 25, 26, 28; улица Мира – 3, 4, 7, 8, 10, 11, 12, 13; улица Молодежная – 7, 8, 9, 10, 11, 12, 13, 54; улица Октябрьская – 1, 2, 3, 4, 5, 6, 7, 8, 9, 11, 12, 13, 14; улица Сакена Сейфуллина – 1, 1А, 1Б, 2, 3, 4, 5, 6, 7, 8, 9, 10, 11, 12, 13, 14, 15, 16, 17, 19, 21, 23, 27; улица Советская – 1, 2, 4, 5, 8; улица Тауелсиздик – 2, 6,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Калмакколь, улица Дорожная – 1, 2, 4, 7; улица Амангельды Иманова – 2, 3, 4, 5, 6, 10, 11, 12, 13, 14, 15, 19, 20, 25, 27, 127; улица Озерная – 5, 6, 7, 8, 9, 10, 13, 16, 18; улица Степная – 1, 2, 3, 4, 6.";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строку 7 исключить.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Б.Малгаждаров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Жаксынской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Р.Тлепова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"27" марта 2020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