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828d" w14:textId="1a08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16 апреля 2020 года № 6С-52/3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ноября 2020 года № 6С-63/3. Зарегистрировано Департаментом юстиции Акмолинской области 15 декабря 2020 года № 8237. Утратило силу решением Жаркаинского районного маслихата Акмолинской области от 22 декабря 2023 года № 8С-19/3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8С-19/3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 от 16 апреля 2020 года № 6С-52/3 (зарегистрировано в Реестре государственной регистрации нормативных правовых актов № 7825, опубликовано 20 апреля 2020 года в Эталонном контрольном банке нормативных правовых актов Республике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Жаркаинском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указанным в статье 16 Закона Республики Казахстан от 13 апреля 2005 года "О социальной защите инвалидов в Республике Казахстан" и в подпункте 2) статьи 10, в подпункте 2) статьи 11, в подпункте 2) статьи 12, в подпункте 2) статьи 13 Закона Республики Казахстан от 6 мая 2020 года "О ветеранах", социальная помощь оказывается в порядке, предусмотренном настоящими Типовыми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31 мая – День памяти жертв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 –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второе воскресенье октября – День инвалидов Республики Казахстан.";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Определить следующий перечень отдельных категорий нуждающихся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лица, на которых распространяется действие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(семьи), пострадавшие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с минимальной пенсией и ниже, получатели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всех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социально-значимые заболевания (больным злокачественными новообразованиями, туберкулезным больным, больным вирусом иммунодефицита человека и детям с инфекцией вируса иммунодефицита человека);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(семьи), пострадавшие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граждане (семьи), с доходом ниже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из малообеспеченных, многодетных и неполных семей, проживающих в сельской местности, обучающимся по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из числа детей – сирот, детей, оставшихся без попечения родителей, из семей, имеющих инвалидов, малообеспеченных, многодетных и неполных семей, обучающиеся в высших медицинских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 и состоящие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имеющие четырех и более совместно проживающих несовершеннолетних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устанавливается: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Акмолинской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трудной жизненной ситуации социальная помощь оказывается по заявлению следующим категориям граждан, не учитывая среднедушевой доход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злокачественными новообразованиями, больным вирусом иммунодефицита человека, состоящим на учете в организациях здравоохранения на основании списков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 один раз в год в размере 15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инфекцией вируса иммунодефицита человека, в размере 2 кратного прожиточного минимума,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лечение, состоящим на учете в организациях здравоохранения на основании списков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области, без подачи заявления, в размере 5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граждам (семьям), пострадавшим вследствие стихийного бедствия или пожара, не позднее трех месяцев с момента наступления события в размере 30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и состоящим на учете службы пробации один раз в год в размере 15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и неполных семей, проживающих в сельской местности, обучающимся по очной форме обучения в колледжах на платной основе на оплату за учебу один раз в год в размере сто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многодетной и неполной семьи или справки, подтверждающей принадлежность заявителя (семьи) к получателям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из числа детей – сирот, детей, оставшихся без попечения родителей, из семей, имеющих инвалидов, малообеспеченных, многодетных и неполных семей, обучающимся в высших медицинских учебных заведениях в размере сто процентов возмещения затрат за обучение один раз в год, на основании копии договора с учебным заведением, заверенной нотариально, справки с места учебы и справки, подтверждающей принадлежность к вышеуказанным категориям заявителя, договора между государственным учреждением "Отдел занятости и социальных программ Жаркаинского района", студентом и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детей, пенсионерам с минимальным и ниже минимального размером пенсии, инвалидам І, ІІ групп, детям – инвалидам, больным злокачественными новообразованиями, туберкулезным больным и больным вирусом иммунодефицита человека бесплатный проезд на маршрутах городского и внутрирайонного пассажирского транспорта (проездные талоны на маршрутные автобусы района из расчета 2 талона в день). Возмещение затрат поставщикам услуг будет производиться согласно предоставленных актов оказанных услуг, талонов за проезд не позднее 5 числа следующего за отчетным месяцем.".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оказывается ветеранам Великой Отечественной войны без подачи заявления в размере сто процентов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расходы за оплату коммунальных услуг и абонентской платы за услуги телефонной связи, путем перечисления на лицевые счета получателей, согласно предоставленным копиям квитанций;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твердое топливо и дрова в период отопительного сезона возмещаются согласно занимаемой площади по месту фактического проживания ветерана Великой Отечественной войны, путем перечисления на лицевые счета получателей, согласно предоставленным копиям квитанций.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на совместно проживающих и прописанных с ними членов семьи, на которые льготы распространяются до тех пор, пока ими пользуется ветеран Великой Отечественной войны.";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Заключительное положение".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