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8db6" w14:textId="5598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Свободненского сельского округа от 2 октября 2020 года № 3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Свободненского сельского округа Есильского района Акмолинской области от 28 октября 2020 года № 4. Зарегистрировано Департаментом юстиции Акмолинской области 28 октября 2020 года № 8102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 Свободненского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Свободненского сельского округа "Об установлении карантина" от 2 октября 2020 года № 3 (зарегистрировано в Реестре государственной регистрации нормативных правовых актов № 8054, опубликовано 6 октября 2020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Свободненского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А.Шайхистанов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