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bdf2" w14:textId="6fbb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 июня 2020 года № а-6/166. Зарегистрировано Департаментом юстиции Акмолинской области 5 июня 2020 года № 7876.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Ерейментауского района Акмолинской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а-7/186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Ерейментауской районной территориальной избирательной комиссией, места для размещения агитационных печатных материалов для всех кандидатов в Ерейментауском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Ерейментауского района Акмолинской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а-7/186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Ерейментауского района Акмолинской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а-7/186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 от 4 мая 2019 года № а-5/140 (зарегистрировано в Реестре государственной регистрации нормативных правовых актов № 7176, опубликовано 8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Ерейментауского района Куттыбаева Е. 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Ерейментауском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Ерейментауского района Акмолинской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а-7/197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Шокана Уалиханова, 39.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Олжабай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Шамшита Байтуарова, 15.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Рахимжана Кошкарбаева, 19.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Шайкена Турсынбаева,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Иллиадора Поморцева, 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Жанатурмыс, 36.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Тауелсиздик, 42.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Ыбырай Алтынсарина, 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Сарыжайлау,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Юрия Гагарина, 34.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Меймана Макатаева,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Шайхи Карибаева,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Сарыарка, 53.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Достык, 4/2.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Ынтымак, 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Богенбай батыра, 9/3.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Жанибекова Курмаша,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Сакена Сейфуллина, 16.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Орталык, 12.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Тауелсиздик, 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Карагайлы, 16/1.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Жастар,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Жолбасшы, 13.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Ибрай Алтынсарина,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Богенбай батыра, 16/1.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Достык, 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Маншук Маметовой, 1а.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Жастар, 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Саккулак би,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Якова Киселева,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Бейбитшилик, 11.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Зейн Шашкина, 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Зейн Шашкина, 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Абая Кунанбаева, 93.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Женис, 29.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Болашак, 11.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Ерейментауского района Акмолинской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а-7/186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